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662235" w14:paraId="1677CF93" w14:textId="77777777" w:rsidTr="00F66549">
        <w:tc>
          <w:tcPr>
            <w:tcW w:w="9468" w:type="dxa"/>
            <w:gridSpan w:val="7"/>
          </w:tcPr>
          <w:p w14:paraId="1A53A89A" w14:textId="1DC1BA69" w:rsidR="00023BC4" w:rsidRPr="00662235" w:rsidRDefault="00023BC4" w:rsidP="00023BC4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Студијски програм/студијски програми: </w:t>
            </w:r>
            <w:r w:rsidR="008637C2" w:rsidRPr="00662235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023BC4" w:rsidRPr="00662235" w14:paraId="2829F874" w14:textId="77777777" w:rsidTr="00F66549">
        <w:tc>
          <w:tcPr>
            <w:tcW w:w="9468" w:type="dxa"/>
            <w:gridSpan w:val="7"/>
          </w:tcPr>
          <w:p w14:paraId="0D62F3A7" w14:textId="77777777" w:rsidR="00023BC4" w:rsidRPr="00662235" w:rsidRDefault="00023BC4" w:rsidP="00023BC4">
            <w:pPr>
              <w:rPr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sz w:val="22"/>
                <w:szCs w:val="22"/>
                <w:lang w:val="sr-Cyrl-RS"/>
              </w:rPr>
              <w:t>Врста и ниво студија:</w:t>
            </w:r>
            <w:r w:rsidRPr="00662235">
              <w:rPr>
                <w:sz w:val="22"/>
                <w:szCs w:val="22"/>
                <w:lang w:val="sr-Cyrl-RS"/>
              </w:rPr>
              <w:t xml:space="preserve"> Дипломске академске студије (Мастер)</w:t>
            </w:r>
          </w:p>
        </w:tc>
      </w:tr>
      <w:tr w:rsidR="00106375" w:rsidRPr="00662235" w14:paraId="7D5AC89B" w14:textId="77777777" w:rsidTr="00F66549">
        <w:tc>
          <w:tcPr>
            <w:tcW w:w="9468" w:type="dxa"/>
            <w:gridSpan w:val="7"/>
          </w:tcPr>
          <w:p w14:paraId="6D2D491D" w14:textId="0AA1DCB6" w:rsidR="00106375" w:rsidRPr="00662235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Назив предмета: </w:t>
            </w:r>
            <w:r w:rsidR="006D360D">
              <w:rPr>
                <w:sz w:val="22"/>
                <w:szCs w:val="22"/>
                <w:lang w:val="en-US"/>
              </w:rPr>
              <w:t xml:space="preserve">Big data </w:t>
            </w:r>
            <w:r w:rsidR="006D360D">
              <w:rPr>
                <w:sz w:val="22"/>
                <w:szCs w:val="22"/>
                <w:lang w:val="sr-Cyrl-RS"/>
              </w:rPr>
              <w:t>аналитика</w:t>
            </w:r>
          </w:p>
        </w:tc>
      </w:tr>
      <w:tr w:rsidR="00106375" w:rsidRPr="00662235" w14:paraId="7F566A0B" w14:textId="77777777" w:rsidTr="00F66549">
        <w:tc>
          <w:tcPr>
            <w:tcW w:w="9468" w:type="dxa"/>
            <w:gridSpan w:val="7"/>
          </w:tcPr>
          <w:p w14:paraId="1ECED1E1" w14:textId="4DDC146C" w:rsidR="004B1A9F" w:rsidRPr="0047013F" w:rsidRDefault="00106375" w:rsidP="0026772F">
            <w:pPr>
              <w:rPr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Наставник: </w:t>
            </w:r>
            <w:r w:rsidR="004B1A9F" w:rsidRPr="00662235">
              <w:rPr>
                <w:bCs/>
                <w:sz w:val="22"/>
                <w:szCs w:val="22"/>
                <w:lang w:val="sr-Cyrl-RS"/>
              </w:rPr>
              <w:t>Вукмировић Драган</w:t>
            </w:r>
            <w:r w:rsidR="0026772F" w:rsidRPr="00662235">
              <w:rPr>
                <w:bCs/>
                <w:sz w:val="22"/>
                <w:szCs w:val="22"/>
                <w:lang w:val="sr-Cyrl-RS"/>
              </w:rPr>
              <w:t>,</w:t>
            </w:r>
            <w:r w:rsidR="004B1A9F" w:rsidRPr="00662235">
              <w:rPr>
                <w:bCs/>
                <w:sz w:val="22"/>
                <w:szCs w:val="22"/>
                <w:lang w:val="sr-Cyrl-RS"/>
              </w:rPr>
              <w:t xml:space="preserve"> Јеремић Вељко</w:t>
            </w:r>
            <w:r w:rsidR="0026772F" w:rsidRPr="00662235">
              <w:rPr>
                <w:bCs/>
                <w:sz w:val="22"/>
                <w:szCs w:val="22"/>
                <w:lang w:val="sr-Cyrl-RS"/>
              </w:rPr>
              <w:t>, Ђоковић Александар</w:t>
            </w:r>
            <w:r w:rsidR="0047013F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47013F">
              <w:rPr>
                <w:bCs/>
                <w:sz w:val="22"/>
                <w:szCs w:val="22"/>
                <w:lang w:val="sr-Cyrl-RS"/>
              </w:rPr>
              <w:t>Томашевић Никола</w:t>
            </w:r>
            <w:bookmarkStart w:id="0" w:name="_GoBack"/>
            <w:bookmarkEnd w:id="0"/>
          </w:p>
        </w:tc>
      </w:tr>
      <w:tr w:rsidR="00106375" w:rsidRPr="00662235" w14:paraId="793FDD08" w14:textId="77777777" w:rsidTr="00F66549">
        <w:tc>
          <w:tcPr>
            <w:tcW w:w="9468" w:type="dxa"/>
            <w:gridSpan w:val="7"/>
          </w:tcPr>
          <w:p w14:paraId="312F28E0" w14:textId="5880D83B" w:rsidR="00106375" w:rsidRPr="006D360D" w:rsidRDefault="00106375" w:rsidP="00082890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Статус предмета:</w:t>
            </w:r>
            <w:r w:rsidRPr="00662235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6D360D">
              <w:rPr>
                <w:bCs/>
                <w:sz w:val="22"/>
                <w:szCs w:val="22"/>
                <w:lang w:val="sr-Cyrl-RS"/>
              </w:rPr>
              <w:t>Изборни</w:t>
            </w:r>
          </w:p>
        </w:tc>
      </w:tr>
      <w:tr w:rsidR="00106375" w:rsidRPr="00662235" w14:paraId="4738AE92" w14:textId="77777777" w:rsidTr="00F66549">
        <w:tc>
          <w:tcPr>
            <w:tcW w:w="9468" w:type="dxa"/>
            <w:gridSpan w:val="7"/>
          </w:tcPr>
          <w:p w14:paraId="220F7CEF" w14:textId="77777777" w:rsidR="00106375" w:rsidRPr="00662235" w:rsidRDefault="00106375" w:rsidP="00082890">
            <w:pPr>
              <w:rPr>
                <w:b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Број ЕСПБ: </w:t>
            </w:r>
            <w:r w:rsidR="00F66549" w:rsidRPr="00662235">
              <w:rPr>
                <w:b/>
                <w:bCs/>
                <w:sz w:val="22"/>
                <w:szCs w:val="22"/>
                <w:lang w:val="sr-Cyrl-RS"/>
              </w:rPr>
              <w:t>6</w:t>
            </w:r>
          </w:p>
        </w:tc>
      </w:tr>
      <w:tr w:rsidR="00106375" w:rsidRPr="00662235" w14:paraId="3558CE29" w14:textId="77777777" w:rsidTr="00F66549">
        <w:tc>
          <w:tcPr>
            <w:tcW w:w="9468" w:type="dxa"/>
            <w:gridSpan w:val="7"/>
          </w:tcPr>
          <w:p w14:paraId="648DF765" w14:textId="77777777" w:rsidR="00106375" w:rsidRPr="00662235" w:rsidRDefault="00106375" w:rsidP="00082890">
            <w:pPr>
              <w:rPr>
                <w:b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Услов: </w:t>
            </w:r>
            <w:r w:rsidR="00B50C48" w:rsidRPr="00662235">
              <w:rPr>
                <w:bCs/>
                <w:sz w:val="22"/>
                <w:szCs w:val="22"/>
                <w:lang w:val="sr-Cyrl-RS"/>
              </w:rPr>
              <w:t>нема</w:t>
            </w:r>
          </w:p>
        </w:tc>
      </w:tr>
      <w:tr w:rsidR="00106375" w:rsidRPr="00662235" w14:paraId="6584F9A2" w14:textId="77777777" w:rsidTr="00F66549">
        <w:tc>
          <w:tcPr>
            <w:tcW w:w="9468" w:type="dxa"/>
            <w:gridSpan w:val="7"/>
          </w:tcPr>
          <w:p w14:paraId="2AE9C706" w14:textId="361A9CED" w:rsidR="004B1A9F" w:rsidRPr="005124F3" w:rsidRDefault="00106375" w:rsidP="00B53046">
            <w:pPr>
              <w:jc w:val="both"/>
              <w:rPr>
                <w:sz w:val="22"/>
                <w:szCs w:val="22"/>
                <w:lang w:val="en-GB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Циљ предмета</w:t>
            </w:r>
            <w:r w:rsidR="00B50C48" w:rsidRPr="00662235">
              <w:rPr>
                <w:b/>
                <w:bCs/>
                <w:sz w:val="22"/>
                <w:szCs w:val="22"/>
                <w:lang w:val="sr-Cyrl-RS"/>
              </w:rPr>
              <w:t>:</w:t>
            </w:r>
            <w:r w:rsidR="00B50C48" w:rsidRPr="00662235">
              <w:rPr>
                <w:color w:val="FF0000"/>
                <w:lang w:val="sr-Cyrl-RS"/>
              </w:rPr>
              <w:t xml:space="preserve"> </w:t>
            </w:r>
            <w:r w:rsidR="006D360D" w:rsidRPr="006D360D">
              <w:rPr>
                <w:sz w:val="22"/>
                <w:szCs w:val="22"/>
                <w:lang w:val="sr-Cyrl-RS"/>
              </w:rPr>
              <w:t xml:space="preserve">Предмет </w:t>
            </w:r>
            <w:r w:rsidR="006D360D">
              <w:rPr>
                <w:sz w:val="22"/>
                <w:szCs w:val="22"/>
                <w:lang w:val="sr-Cyrl-RS"/>
              </w:rPr>
              <w:t xml:space="preserve">ће пружити студентима основу за разумевање основних концепата </w:t>
            </w:r>
            <w:r w:rsidR="006D360D">
              <w:rPr>
                <w:sz w:val="22"/>
                <w:szCs w:val="22"/>
                <w:lang w:val="en-US"/>
              </w:rPr>
              <w:t xml:space="preserve">big data </w:t>
            </w:r>
            <w:r w:rsidR="006D360D">
              <w:rPr>
                <w:sz w:val="22"/>
                <w:szCs w:val="22"/>
                <w:lang w:val="sr-Cyrl-RS"/>
              </w:rPr>
              <w:t xml:space="preserve">аналитике, методолошких оквира за анализирање структурираних и неструктурираних података са посебним нагласком на </w:t>
            </w:r>
            <w:r w:rsidR="00C47994">
              <w:rPr>
                <w:sz w:val="22"/>
                <w:szCs w:val="22"/>
                <w:lang w:val="sr-Cyrl-RS"/>
              </w:rPr>
              <w:t xml:space="preserve">значај </w:t>
            </w:r>
            <w:r w:rsidR="00C47994">
              <w:rPr>
                <w:sz w:val="22"/>
                <w:szCs w:val="22"/>
                <w:lang w:val="en-GB"/>
              </w:rPr>
              <w:t xml:space="preserve">data scientist-a </w:t>
            </w:r>
            <w:r w:rsidR="00C47994">
              <w:rPr>
                <w:sz w:val="22"/>
                <w:szCs w:val="22"/>
                <w:lang w:val="sr-Cyrl-RS"/>
              </w:rPr>
              <w:t>за потребе компанија.</w:t>
            </w:r>
          </w:p>
        </w:tc>
      </w:tr>
      <w:tr w:rsidR="00106375" w:rsidRPr="00662235" w14:paraId="2657EE2B" w14:textId="77777777" w:rsidTr="00F66549">
        <w:tc>
          <w:tcPr>
            <w:tcW w:w="9468" w:type="dxa"/>
            <w:gridSpan w:val="7"/>
          </w:tcPr>
          <w:p w14:paraId="3969AE7E" w14:textId="11BF6354" w:rsidR="0026772F" w:rsidRPr="00662235" w:rsidRDefault="00106375" w:rsidP="00C92A54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Исход предмета:</w:t>
            </w:r>
            <w:r w:rsidRPr="00662235">
              <w:rPr>
                <w:sz w:val="22"/>
                <w:szCs w:val="22"/>
                <w:lang w:val="sr-Cyrl-RS"/>
              </w:rPr>
              <w:t xml:space="preserve"> </w:t>
            </w:r>
            <w:r w:rsidR="00BB2E3C" w:rsidRPr="00662235">
              <w:rPr>
                <w:sz w:val="22"/>
                <w:szCs w:val="22"/>
                <w:lang w:val="sr-Cyrl-RS"/>
              </w:rPr>
              <w:t>Након завршеног курса студент ће</w:t>
            </w:r>
            <w:r w:rsidR="00C92A54">
              <w:rPr>
                <w:sz w:val="22"/>
                <w:szCs w:val="22"/>
                <w:lang w:val="sr-Cyrl-RS"/>
              </w:rPr>
              <w:t xml:space="preserve"> моћи да критички разматрају имплементације велике количине података, узевши у обзир практичност и корисне метрике. Такође, студенти ће бити оспособљени да разумеју и примењују напредна знања из статистичке анализе велике количине података.</w:t>
            </w:r>
            <w:r w:rsidR="00BB2E3C" w:rsidRPr="00662235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106375" w:rsidRPr="00662235" w14:paraId="176A4AF5" w14:textId="77777777" w:rsidTr="00F66549">
        <w:tc>
          <w:tcPr>
            <w:tcW w:w="9468" w:type="dxa"/>
            <w:gridSpan w:val="7"/>
          </w:tcPr>
          <w:p w14:paraId="1658ABA9" w14:textId="77777777" w:rsidR="00F66549" w:rsidRPr="00662235" w:rsidRDefault="00F66549" w:rsidP="00F66549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Садржај предмета</w:t>
            </w:r>
          </w:p>
          <w:p w14:paraId="7A1FCD87" w14:textId="56202FC9" w:rsidR="00662235" w:rsidRPr="00662235" w:rsidRDefault="00045581" w:rsidP="00B53046">
            <w:pPr>
              <w:jc w:val="both"/>
              <w:rPr>
                <w:sz w:val="22"/>
                <w:szCs w:val="22"/>
                <w:lang w:val="sr-Cyrl-RS"/>
              </w:rPr>
            </w:pPr>
            <w:r w:rsidRPr="00662235">
              <w:rPr>
                <w:sz w:val="22"/>
                <w:szCs w:val="22"/>
                <w:lang w:val="sr-Cyrl-RS"/>
              </w:rPr>
              <w:t xml:space="preserve">Концепти и технике </w:t>
            </w:r>
            <w:r w:rsidR="00C92A54">
              <w:rPr>
                <w:sz w:val="22"/>
                <w:szCs w:val="22"/>
                <w:lang w:val="en-US"/>
              </w:rPr>
              <w:t xml:space="preserve">big data </w:t>
            </w:r>
            <w:r w:rsidR="00C92A54">
              <w:rPr>
                <w:sz w:val="22"/>
                <w:szCs w:val="22"/>
                <w:lang w:val="sr-Cyrl-RS"/>
              </w:rPr>
              <w:t>аналитике</w:t>
            </w:r>
            <w:r w:rsidR="00C92A54" w:rsidRPr="00662235">
              <w:rPr>
                <w:sz w:val="22"/>
                <w:szCs w:val="22"/>
                <w:lang w:val="sr-Cyrl-RS"/>
              </w:rPr>
              <w:t xml:space="preserve"> </w:t>
            </w:r>
            <w:r w:rsidRPr="00662235">
              <w:rPr>
                <w:sz w:val="22"/>
                <w:szCs w:val="22"/>
                <w:lang w:val="sr-Cyrl-RS"/>
              </w:rPr>
              <w:t xml:space="preserve">уводе 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се </w:t>
            </w:r>
            <w:r w:rsidRPr="00662235">
              <w:rPr>
                <w:sz w:val="22"/>
                <w:szCs w:val="22"/>
                <w:lang w:val="sr-Cyrl-RS"/>
              </w:rPr>
              <w:t xml:space="preserve">кроз </w:t>
            </w:r>
            <w:r w:rsidR="00662235">
              <w:rPr>
                <w:sz w:val="22"/>
                <w:szCs w:val="22"/>
                <w:lang w:val="sr-Cyrl-RS"/>
              </w:rPr>
              <w:t xml:space="preserve">преглед и приказ теоријских основа, а </w:t>
            </w:r>
            <w:r w:rsidR="00662235" w:rsidRPr="00662235">
              <w:rPr>
                <w:sz w:val="22"/>
                <w:szCs w:val="22"/>
                <w:lang w:val="sr-Cyrl-RS"/>
              </w:rPr>
              <w:t xml:space="preserve">затим и кроз </w:t>
            </w:r>
            <w:r w:rsidRPr="00662235">
              <w:rPr>
                <w:sz w:val="22"/>
                <w:szCs w:val="22"/>
                <w:lang w:val="sr-Cyrl-RS"/>
              </w:rPr>
              <w:t xml:space="preserve">практичан рад, </w:t>
            </w:r>
            <w:r w:rsidR="00662235" w:rsidRPr="00662235">
              <w:rPr>
                <w:sz w:val="22"/>
                <w:szCs w:val="22"/>
                <w:lang w:val="sr-Cyrl-RS"/>
              </w:rPr>
              <w:t>коришћењем савремених статистичких софтверских окружења</w:t>
            </w:r>
            <w:r w:rsidRPr="00662235">
              <w:rPr>
                <w:sz w:val="22"/>
                <w:szCs w:val="22"/>
                <w:lang w:val="sr-Cyrl-RS"/>
              </w:rPr>
              <w:t>.</w:t>
            </w:r>
          </w:p>
          <w:p w14:paraId="597894E5" w14:textId="2BD62350" w:rsidR="00C92A54" w:rsidRPr="00C92A54" w:rsidRDefault="00C92A54" w:rsidP="00C92A54">
            <w:pPr>
              <w:jc w:val="both"/>
              <w:rPr>
                <w:sz w:val="22"/>
                <w:szCs w:val="22"/>
                <w:lang w:val="sr-Cyrl-RS"/>
              </w:rPr>
            </w:pPr>
          </w:p>
          <w:p w14:paraId="5115801D" w14:textId="29511F4E" w:rsidR="00C92A54" w:rsidRPr="00C92A54" w:rsidRDefault="00C92A54" w:rsidP="00C92A54">
            <w:pPr>
              <w:jc w:val="both"/>
              <w:rPr>
                <w:sz w:val="22"/>
                <w:szCs w:val="22"/>
                <w:lang w:val="sr-Cyrl-RS"/>
              </w:rPr>
            </w:pPr>
            <w:r w:rsidRPr="00C92A54">
              <w:rPr>
                <w:sz w:val="22"/>
                <w:szCs w:val="22"/>
                <w:lang w:val="sr-Cyrl-RS"/>
              </w:rPr>
              <w:t>Методологија истраживања</w:t>
            </w:r>
          </w:p>
          <w:p w14:paraId="282ABF64" w14:textId="64305616" w:rsidR="00C92A54" w:rsidRPr="00C92A54" w:rsidRDefault="00C92A54" w:rsidP="00C92A54">
            <w:pPr>
              <w:jc w:val="both"/>
              <w:rPr>
                <w:sz w:val="22"/>
                <w:szCs w:val="22"/>
                <w:lang w:val="sr-Cyrl-RS"/>
              </w:rPr>
            </w:pPr>
            <w:r w:rsidRPr="00C92A54">
              <w:rPr>
                <w:sz w:val="22"/>
                <w:szCs w:val="22"/>
                <w:lang w:val="sr-Cyrl-RS"/>
              </w:rPr>
              <w:t>Увод у податке и науку о подацима</w:t>
            </w:r>
          </w:p>
          <w:p w14:paraId="2D6373DE" w14:textId="2A621E2B" w:rsidR="00C92A54" w:rsidRPr="00C92A54" w:rsidRDefault="00C92A54" w:rsidP="00C92A54">
            <w:pPr>
              <w:jc w:val="both"/>
              <w:rPr>
                <w:sz w:val="22"/>
                <w:szCs w:val="22"/>
                <w:lang w:val="sr-Cyrl-RS"/>
              </w:rPr>
            </w:pPr>
            <w:r w:rsidRPr="00C92A54">
              <w:rPr>
                <w:sz w:val="22"/>
                <w:szCs w:val="22"/>
                <w:lang w:val="sr-Cyrl-RS"/>
              </w:rPr>
              <w:t>Животни циклус напредне аналитике података</w:t>
            </w:r>
          </w:p>
          <w:p w14:paraId="112C25ED" w14:textId="16E89D57" w:rsidR="00C92A54" w:rsidRPr="00C92A54" w:rsidRDefault="00C92A54" w:rsidP="00C92A54">
            <w:pPr>
              <w:jc w:val="both"/>
              <w:rPr>
                <w:sz w:val="22"/>
                <w:szCs w:val="22"/>
                <w:lang w:val="sr-Cyrl-RS"/>
              </w:rPr>
            </w:pPr>
            <w:r w:rsidRPr="00C92A54">
              <w:rPr>
                <w:sz w:val="22"/>
                <w:szCs w:val="22"/>
                <w:lang w:val="sr-Cyrl-RS"/>
              </w:rPr>
              <w:t>Припрема и сређивање података</w:t>
            </w:r>
          </w:p>
          <w:p w14:paraId="74E8CACC" w14:textId="76881ABC" w:rsidR="00C92A54" w:rsidRPr="00C92A54" w:rsidRDefault="00C92A54" w:rsidP="00C92A54">
            <w:pPr>
              <w:jc w:val="both"/>
              <w:rPr>
                <w:sz w:val="22"/>
                <w:szCs w:val="22"/>
                <w:lang w:val="sr-Cyrl-RS"/>
              </w:rPr>
            </w:pPr>
            <w:r w:rsidRPr="00C92A54">
              <w:rPr>
                <w:sz w:val="22"/>
                <w:szCs w:val="22"/>
                <w:lang w:val="sr-Cyrl-RS"/>
              </w:rPr>
              <w:t>Сумирање података и визуелизација</w:t>
            </w:r>
          </w:p>
          <w:p w14:paraId="4D9AA52B" w14:textId="5FCB6D08" w:rsidR="00C92A54" w:rsidRDefault="00C92A54" w:rsidP="00C92A5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Развој модела за анализу података у одговарајућим софтверским окружењима</w:t>
            </w:r>
          </w:p>
          <w:p w14:paraId="1A22C4EB" w14:textId="186FF542" w:rsidR="00C92A54" w:rsidRPr="00C92A54" w:rsidRDefault="00C92A54" w:rsidP="00C92A5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Аналитика података: теорија и методе (надгледаног и ненадгледаног учења у анализи велике количине података=</w:t>
            </w:r>
          </w:p>
          <w:p w14:paraId="0ED2B759" w14:textId="0ED22629" w:rsidR="00C92A54" w:rsidRDefault="00C92A54" w:rsidP="00C92A54">
            <w:pPr>
              <w:rPr>
                <w:sz w:val="22"/>
                <w:szCs w:val="22"/>
                <w:lang w:val="en-GB"/>
              </w:rPr>
            </w:pPr>
            <w:r w:rsidRPr="00DB5502">
              <w:rPr>
                <w:sz w:val="22"/>
                <w:szCs w:val="22"/>
                <w:lang w:val="en-GB"/>
              </w:rPr>
              <w:t xml:space="preserve">Spark 2.0, Spark ML </w:t>
            </w:r>
            <w:r>
              <w:rPr>
                <w:sz w:val="22"/>
                <w:szCs w:val="22"/>
                <w:lang w:val="sr-Cyrl-RS"/>
              </w:rPr>
              <w:t>библиотека</w:t>
            </w:r>
            <w:r w:rsidRPr="00DB5502">
              <w:rPr>
                <w:sz w:val="22"/>
                <w:szCs w:val="22"/>
                <w:lang w:val="en-GB"/>
              </w:rPr>
              <w:t>, R</w:t>
            </w:r>
          </w:p>
          <w:p w14:paraId="314AA35F" w14:textId="45BAF88B" w:rsidR="00C92A54" w:rsidRPr="00C92A54" w:rsidRDefault="00C92A54" w:rsidP="00C92A5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Етика употребе података, злоупотреба података </w:t>
            </w:r>
          </w:p>
        </w:tc>
      </w:tr>
      <w:tr w:rsidR="00106375" w:rsidRPr="00662235" w14:paraId="5937B13E" w14:textId="77777777" w:rsidTr="00F66549">
        <w:tc>
          <w:tcPr>
            <w:tcW w:w="9468" w:type="dxa"/>
            <w:gridSpan w:val="7"/>
          </w:tcPr>
          <w:p w14:paraId="63CA4B81" w14:textId="77777777" w:rsidR="00106375" w:rsidRPr="00662235" w:rsidRDefault="00106375" w:rsidP="00082890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Cs w:val="22"/>
                <w:lang w:val="sr-Cyrl-RS"/>
              </w:rPr>
              <w:t>Литература</w:t>
            </w:r>
            <w:r w:rsidRPr="00662235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</w:p>
          <w:p w14:paraId="48BF4A66" w14:textId="41AEDFDD" w:rsidR="00C92A54" w:rsidRDefault="00C92A54" w:rsidP="00C92A54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Walkowiak, S. (2016). </w:t>
            </w:r>
            <w:r w:rsidRPr="0084107A">
              <w:rPr>
                <w:rFonts w:ascii="Times New Roman" w:hAnsi="Times New Roman" w:cs="Times New Roman"/>
                <w:lang w:val="en-GB"/>
              </w:rPr>
              <w:t>Big Data Analytics with R: Leverage R Programming to uncover hidden patterns in your Big Data</w:t>
            </w:r>
            <w:r>
              <w:rPr>
                <w:rFonts w:ascii="Times New Roman" w:hAnsi="Times New Roman" w:cs="Times New Roman"/>
                <w:lang w:val="en-GB"/>
              </w:rPr>
              <w:t xml:space="preserve">. Packt Publishing. Доступно на: </w:t>
            </w:r>
            <w:r w:rsidRPr="00A15705">
              <w:rPr>
                <w:rFonts w:ascii="Times New Roman" w:hAnsi="Times New Roman" w:cs="Times New Roman"/>
                <w:lang w:val="en-GB"/>
              </w:rPr>
              <w:t>https://www.packtpub.com/big-data-and-business-intelligence/big-data-analytics-r</w:t>
            </w:r>
          </w:p>
          <w:p w14:paraId="6D961992" w14:textId="1BAE4835" w:rsidR="00C92A54" w:rsidRPr="00A15705" w:rsidRDefault="00C92A54" w:rsidP="00C92A54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Bahga, A., &amp; Madisetti, V. (2016). </w:t>
            </w:r>
            <w:r w:rsidRPr="00A15705">
              <w:rPr>
                <w:rFonts w:ascii="Times New Roman" w:hAnsi="Times New Roman" w:cs="Times New Roman"/>
                <w:lang w:val="en-GB"/>
              </w:rPr>
              <w:t>Big Data Science &amp; Analytics: A Hands-On Approach</w:t>
            </w:r>
            <w:r>
              <w:rPr>
                <w:rFonts w:ascii="Times New Roman" w:hAnsi="Times New Roman" w:cs="Times New Roman"/>
                <w:lang w:val="en-GB"/>
              </w:rPr>
              <w:t xml:space="preserve">. VPT. </w:t>
            </w:r>
            <w:r w:rsidR="00EE5BD0">
              <w:rPr>
                <w:rFonts w:ascii="Times New Roman" w:hAnsi="Times New Roman" w:cs="Times New Roman"/>
                <w:lang w:val="en-GB"/>
              </w:rPr>
              <w:t xml:space="preserve">Доступно на: </w:t>
            </w:r>
            <w:r w:rsidRPr="00A15705">
              <w:rPr>
                <w:rFonts w:ascii="Times New Roman" w:hAnsi="Times New Roman" w:cs="Times New Roman"/>
                <w:lang w:val="en-GB"/>
              </w:rPr>
              <w:t xml:space="preserve">https://www.amazon.com/Big-Data-Science-Analytics-Hands/dp/0996025537 </w:t>
            </w:r>
          </w:p>
          <w:p w14:paraId="325FF32C" w14:textId="5CDDBCC7" w:rsidR="00C92A54" w:rsidRPr="00662235" w:rsidRDefault="00C92A54" w:rsidP="00C92A54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 w:rsidRPr="001B01FF">
              <w:rPr>
                <w:rFonts w:ascii="Times New Roman" w:hAnsi="Times New Roman" w:cs="Times New Roman"/>
                <w:lang w:val="en-GB"/>
              </w:rPr>
              <w:t>Li, K. C., Jiang, H., Yang, L. T., &amp; Cuzzocrea, A. (Eds.). (2015). Big data: Algorithms, analytics, and applications. CRC Press.</w:t>
            </w:r>
            <w:r w:rsidRPr="00662235">
              <w:rPr>
                <w:rFonts w:ascii="Times New Roman" w:hAnsi="Times New Roman" w:cs="Times New Roman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 xml:space="preserve"> Доступно на: </w:t>
            </w:r>
            <w:r w:rsidRPr="001B01FF">
              <w:rPr>
                <w:rFonts w:ascii="Times New Roman" w:hAnsi="Times New Roman" w:cs="Times New Roman"/>
                <w:lang w:val="en-GB"/>
              </w:rPr>
              <w:t>https://www.crcpress.com/Big-Data-Algorithms-Analytics-and-Applications/Li-Jiang-Yang-Cuzzocrea/p/book/9781482240559</w:t>
            </w:r>
          </w:p>
          <w:p w14:paraId="26009FA6" w14:textId="31947B4D" w:rsidR="00C92A54" w:rsidRDefault="00C92A54" w:rsidP="00C92A54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r w:rsidRPr="0084107A">
              <w:rPr>
                <w:rFonts w:ascii="Times New Roman" w:hAnsi="Times New Roman" w:cs="Times New Roman"/>
                <w:lang w:val="en-GB"/>
              </w:rPr>
              <w:t>Erl, T., Khattak, W., &amp; Buhler, P. (2016). Big Data Fundamentals: Concepts, Drivers &amp; Techniques.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84107A">
              <w:rPr>
                <w:rFonts w:ascii="Times New Roman" w:hAnsi="Times New Roman" w:cs="Times New Roman"/>
                <w:lang w:val="en-GB"/>
              </w:rPr>
              <w:t xml:space="preserve">Prentice Hall Press.. </w:t>
            </w:r>
            <w:r>
              <w:rPr>
                <w:rFonts w:ascii="Times New Roman" w:hAnsi="Times New Roman" w:cs="Times New Roman"/>
                <w:lang w:val="en-GB"/>
              </w:rPr>
              <w:t>Доступно на</w:t>
            </w:r>
            <w:r w:rsidRPr="0084107A">
              <w:rPr>
                <w:rFonts w:ascii="Times New Roman" w:hAnsi="Times New Roman" w:cs="Times New Roman"/>
                <w:lang w:val="en-GB"/>
              </w:rPr>
              <w:t xml:space="preserve">: </w:t>
            </w:r>
            <w:r w:rsidRPr="00544834">
              <w:rPr>
                <w:rFonts w:ascii="Times New Roman" w:hAnsi="Times New Roman" w:cs="Times New Roman"/>
                <w:lang w:val="en-GB"/>
              </w:rPr>
              <w:t>https://www.amazon.com/Big-Data-Fundamentals-Techniques-Technology/dp/0134291077</w:t>
            </w:r>
          </w:p>
          <w:p w14:paraId="7BF74C51" w14:textId="65C644C3" w:rsidR="00A63EF7" w:rsidRPr="00662235" w:rsidRDefault="00C92A54" w:rsidP="00EE5BD0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sr-Cyrl-RS"/>
              </w:rPr>
            </w:pPr>
            <w:r w:rsidRPr="00544834">
              <w:rPr>
                <w:rFonts w:ascii="Times New Roman" w:hAnsi="Times New Roman" w:cs="Times New Roman"/>
                <w:lang w:val="en-GB"/>
              </w:rPr>
              <w:t>Provost, F., &amp; Fawcett, T. (2013). Data Science for Business: What you need to know about data</w:t>
            </w:r>
            <w:r w:rsidR="00EE5BD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44834">
              <w:rPr>
                <w:rFonts w:ascii="Times New Roman" w:hAnsi="Times New Roman" w:cs="Times New Roman"/>
                <w:lang w:val="en-GB"/>
              </w:rPr>
              <w:t>mining and data-analytic thinking.  O'Reilly Media.</w:t>
            </w:r>
            <w:r>
              <w:rPr>
                <w:rFonts w:ascii="Times New Roman" w:hAnsi="Times New Roman" w:cs="Times New Roman"/>
                <w:lang w:val="en-GB"/>
              </w:rPr>
              <w:t xml:space="preserve"> Доступно на:</w:t>
            </w:r>
            <w:r w:rsidR="00EE5BD0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544834">
              <w:rPr>
                <w:rFonts w:ascii="Times New Roman" w:hAnsi="Times New Roman" w:cs="Times New Roman"/>
                <w:lang w:val="en-GB"/>
              </w:rPr>
              <w:t>http://shop.oreilly.com/product/0636920028918.do</w:t>
            </w:r>
          </w:p>
        </w:tc>
      </w:tr>
      <w:tr w:rsidR="00106375" w:rsidRPr="00662235" w14:paraId="14B704B5" w14:textId="77777777" w:rsidTr="00F66549">
        <w:tc>
          <w:tcPr>
            <w:tcW w:w="7196" w:type="dxa"/>
            <w:gridSpan w:val="5"/>
          </w:tcPr>
          <w:p w14:paraId="48976E11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b/>
                <w:bCs/>
                <w:lang w:val="sr-Cyrl-RS"/>
              </w:rPr>
              <w:t xml:space="preserve">Број часова </w:t>
            </w:r>
            <w:r w:rsidRPr="00662235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lang w:val="sr-Cyrl-RS"/>
              </w:rPr>
              <w:t>Остали часови</w:t>
            </w:r>
          </w:p>
        </w:tc>
      </w:tr>
      <w:tr w:rsidR="00106375" w:rsidRPr="00662235" w14:paraId="21B90B75" w14:textId="77777777" w:rsidTr="00F66549">
        <w:tc>
          <w:tcPr>
            <w:tcW w:w="1383" w:type="dxa"/>
          </w:tcPr>
          <w:p w14:paraId="4C3C5192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Предавања:</w:t>
            </w:r>
            <w:r w:rsidR="00F66549" w:rsidRPr="00662235">
              <w:rPr>
                <w:bCs/>
                <w:sz w:val="22"/>
                <w:lang w:val="sr-Cyrl-RS"/>
              </w:rPr>
              <w:t>2</w:t>
            </w:r>
          </w:p>
        </w:tc>
        <w:tc>
          <w:tcPr>
            <w:tcW w:w="992" w:type="dxa"/>
          </w:tcPr>
          <w:p w14:paraId="41122242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Вежбе:</w:t>
            </w:r>
            <w:r w:rsidR="00F66549" w:rsidRPr="00662235">
              <w:rPr>
                <w:bCs/>
                <w:sz w:val="22"/>
                <w:lang w:val="sr-Cyrl-RS"/>
              </w:rPr>
              <w:t xml:space="preserve"> 1</w:t>
            </w:r>
          </w:p>
        </w:tc>
        <w:tc>
          <w:tcPr>
            <w:tcW w:w="2412" w:type="dxa"/>
            <w:gridSpan w:val="2"/>
          </w:tcPr>
          <w:p w14:paraId="6FB91E1B" w14:textId="77777777" w:rsidR="00106375" w:rsidRPr="00662235" w:rsidRDefault="00106375" w:rsidP="00082890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Други облици наставе:</w:t>
            </w:r>
            <w:r w:rsidR="00F66549" w:rsidRPr="00662235">
              <w:rPr>
                <w:bCs/>
                <w:sz w:val="22"/>
                <w:lang w:val="sr-Cyrl-RS"/>
              </w:rPr>
              <w:t xml:space="preserve"> 1</w:t>
            </w:r>
          </w:p>
        </w:tc>
        <w:tc>
          <w:tcPr>
            <w:tcW w:w="2409" w:type="dxa"/>
          </w:tcPr>
          <w:p w14:paraId="2BC4F3BC" w14:textId="77777777" w:rsidR="00106375" w:rsidRPr="00662235" w:rsidRDefault="00106375" w:rsidP="00F66549">
            <w:pPr>
              <w:rPr>
                <w:bCs/>
                <w:sz w:val="22"/>
                <w:lang w:val="sr-Cyrl-RS"/>
              </w:rPr>
            </w:pPr>
            <w:r w:rsidRPr="00662235">
              <w:rPr>
                <w:bCs/>
                <w:sz w:val="22"/>
                <w:lang w:val="sr-Cyrl-RS"/>
              </w:rPr>
              <w:t>Студ</w:t>
            </w:r>
            <w:r w:rsidR="00F66549" w:rsidRPr="00662235">
              <w:rPr>
                <w:bCs/>
                <w:sz w:val="22"/>
                <w:lang w:val="sr-Cyrl-RS"/>
              </w:rPr>
              <w:t>.</w:t>
            </w:r>
            <w:r w:rsidRPr="00662235">
              <w:rPr>
                <w:bCs/>
                <w:sz w:val="22"/>
                <w:lang w:val="sr-Cyrl-RS"/>
              </w:rPr>
              <w:t xml:space="preserve"> истраживачки рад: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106375" w:rsidRPr="00662235" w:rsidRDefault="00106375" w:rsidP="00082890">
            <w:pPr>
              <w:rPr>
                <w:b/>
                <w:bCs/>
                <w:color w:val="FF0000"/>
                <w:sz w:val="22"/>
                <w:lang w:val="sr-Cyrl-RS"/>
              </w:rPr>
            </w:pPr>
          </w:p>
        </w:tc>
      </w:tr>
      <w:tr w:rsidR="00106375" w:rsidRPr="00662235" w14:paraId="4269120A" w14:textId="77777777" w:rsidTr="00F66549">
        <w:tc>
          <w:tcPr>
            <w:tcW w:w="9468" w:type="dxa"/>
            <w:gridSpan w:val="7"/>
          </w:tcPr>
          <w:p w14:paraId="52F9561A" w14:textId="77777777" w:rsidR="00106375" w:rsidRPr="00662235" w:rsidRDefault="00106375" w:rsidP="00F66549">
            <w:pPr>
              <w:rPr>
                <w:sz w:val="22"/>
                <w:szCs w:val="22"/>
                <w:lang w:val="sr-Cyrl-RS"/>
              </w:rPr>
            </w:pPr>
            <w:r w:rsidRPr="00662235">
              <w:rPr>
                <w:b/>
                <w:bCs/>
                <w:sz w:val="22"/>
                <w:szCs w:val="22"/>
                <w:lang w:val="sr-Cyrl-RS"/>
              </w:rPr>
              <w:t>Методе извођења наставе</w:t>
            </w:r>
            <w:r w:rsidR="00F66549" w:rsidRPr="00662235">
              <w:rPr>
                <w:b/>
                <w:bCs/>
                <w:sz w:val="22"/>
                <w:szCs w:val="22"/>
                <w:lang w:val="sr-Cyrl-RS"/>
              </w:rPr>
              <w:t xml:space="preserve">: </w:t>
            </w:r>
            <w:r w:rsidR="00F66549" w:rsidRPr="00662235">
              <w:rPr>
                <w:sz w:val="22"/>
                <w:lang w:val="sr-Cyrl-RS"/>
              </w:rPr>
              <w:t>групни, индивидуални и практични</w:t>
            </w:r>
          </w:p>
        </w:tc>
      </w:tr>
      <w:tr w:rsidR="00106375" w:rsidRPr="00662235" w14:paraId="35E9E3E8" w14:textId="77777777" w:rsidTr="00F66549">
        <w:tc>
          <w:tcPr>
            <w:tcW w:w="9468" w:type="dxa"/>
            <w:gridSpan w:val="7"/>
          </w:tcPr>
          <w:p w14:paraId="53E5E75E" w14:textId="77777777" w:rsidR="00106375" w:rsidRPr="00662235" w:rsidRDefault="00106375" w:rsidP="00082890">
            <w:pPr>
              <w:jc w:val="center"/>
              <w:rPr>
                <w:b/>
                <w:bCs/>
                <w:szCs w:val="22"/>
                <w:lang w:val="sr-Cyrl-RS"/>
              </w:rPr>
            </w:pPr>
            <w:r w:rsidRPr="00662235">
              <w:rPr>
                <w:b/>
                <w:bCs/>
                <w:szCs w:val="22"/>
                <w:lang w:val="sr-Cyrl-RS"/>
              </w:rPr>
              <w:t>Оцена  знања (максимални број поена 100)</w:t>
            </w:r>
          </w:p>
        </w:tc>
      </w:tr>
      <w:tr w:rsidR="00106375" w:rsidRPr="00662235" w14:paraId="402C973E" w14:textId="77777777" w:rsidTr="00F66549">
        <w:tc>
          <w:tcPr>
            <w:tcW w:w="3084" w:type="dxa"/>
            <w:gridSpan w:val="3"/>
          </w:tcPr>
          <w:p w14:paraId="68D8FE31" w14:textId="77777777" w:rsidR="00106375" w:rsidRPr="00662235" w:rsidRDefault="00106375" w:rsidP="00082890">
            <w:pPr>
              <w:rPr>
                <w:lang w:val="sr-Cyrl-RS"/>
              </w:rPr>
            </w:pPr>
            <w:r w:rsidRPr="00662235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703" w:type="dxa"/>
          </w:tcPr>
          <w:p w14:paraId="679C7F81" w14:textId="77777777" w:rsidR="00106375" w:rsidRPr="00662235" w:rsidRDefault="00106375" w:rsidP="00082890">
            <w:pPr>
              <w:rPr>
                <w:b/>
                <w:bCs/>
                <w:lang w:val="sr-Cyrl-RS"/>
              </w:rPr>
            </w:pPr>
            <w:r w:rsidRPr="00662235">
              <w:rPr>
                <w:b/>
                <w:bCs/>
                <w:lang w:val="sr-Cyrl-RS"/>
              </w:rPr>
              <w:t>поена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77777777" w:rsidR="00106375" w:rsidRPr="00662235" w:rsidRDefault="00106375" w:rsidP="00082890">
            <w:pPr>
              <w:rPr>
                <w:b/>
                <w:lang w:val="sr-Cyrl-RS"/>
              </w:rPr>
            </w:pPr>
            <w:r w:rsidRPr="00662235">
              <w:rPr>
                <w:b/>
                <w:lang w:val="sr-Cyrl-RS"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14:paraId="663FFF28" w14:textId="77777777" w:rsidR="00106375" w:rsidRPr="00662235" w:rsidRDefault="00106375" w:rsidP="00082890">
            <w:pPr>
              <w:rPr>
                <w:b/>
                <w:iCs/>
                <w:lang w:val="sr-Cyrl-RS"/>
              </w:rPr>
            </w:pPr>
            <w:r w:rsidRPr="00662235">
              <w:rPr>
                <w:b/>
                <w:iCs/>
                <w:lang w:val="sr-Cyrl-RS"/>
              </w:rPr>
              <w:t>поена</w:t>
            </w:r>
          </w:p>
        </w:tc>
      </w:tr>
      <w:tr w:rsidR="00106375" w:rsidRPr="00662235" w14:paraId="1F4F2927" w14:textId="77777777" w:rsidTr="00F66549">
        <w:tc>
          <w:tcPr>
            <w:tcW w:w="3084" w:type="dxa"/>
            <w:gridSpan w:val="3"/>
          </w:tcPr>
          <w:p w14:paraId="2F9A421A" w14:textId="6E4147CD" w:rsidR="00DF7724" w:rsidRPr="00662235" w:rsidRDefault="00922814" w:rsidP="00DF7724">
            <w:pPr>
              <w:rPr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Пројектни</w:t>
            </w:r>
            <w:r w:rsidR="00106375" w:rsidRPr="00662235">
              <w:rPr>
                <w:iCs/>
                <w:lang w:val="sr-Cyrl-RS"/>
              </w:rPr>
              <w:t xml:space="preserve"> рад</w:t>
            </w:r>
          </w:p>
          <w:p w14:paraId="09B30D14" w14:textId="3E2B7ACF" w:rsidR="00106375" w:rsidRPr="00662235" w:rsidRDefault="00106375" w:rsidP="00821BBE">
            <w:pPr>
              <w:rPr>
                <w:iCs/>
                <w:lang w:val="sr-Cyrl-RS"/>
              </w:rPr>
            </w:pPr>
          </w:p>
        </w:tc>
        <w:tc>
          <w:tcPr>
            <w:tcW w:w="1703" w:type="dxa"/>
          </w:tcPr>
          <w:p w14:paraId="35096CCB" w14:textId="71D81518" w:rsidR="00106375" w:rsidRPr="00662235" w:rsidRDefault="00662235" w:rsidP="00082890">
            <w:pPr>
              <w:rPr>
                <w:bCs/>
                <w:lang w:val="sr-Cyrl-RS"/>
              </w:rPr>
            </w:pPr>
            <w:r w:rsidRPr="00662235">
              <w:rPr>
                <w:bCs/>
                <w:lang w:val="sr-Cyrl-RS"/>
              </w:rPr>
              <w:t>6</w:t>
            </w:r>
            <w:r w:rsidR="00922814" w:rsidRPr="00662235">
              <w:rPr>
                <w:bCs/>
                <w:lang w:val="sr-Cyrl-RS"/>
              </w:rPr>
              <w:t>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38CF1BBC" w:rsidR="00106375" w:rsidRPr="00662235" w:rsidRDefault="00662235" w:rsidP="00082890">
            <w:pPr>
              <w:rPr>
                <w:i/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Усмени испит</w:t>
            </w:r>
          </w:p>
        </w:tc>
        <w:tc>
          <w:tcPr>
            <w:tcW w:w="1757" w:type="dxa"/>
            <w:shd w:val="clear" w:color="auto" w:fill="auto"/>
          </w:tcPr>
          <w:p w14:paraId="0F613587" w14:textId="364E928D" w:rsidR="00106375" w:rsidRPr="00662235" w:rsidRDefault="00662235" w:rsidP="00082890">
            <w:pPr>
              <w:rPr>
                <w:iCs/>
                <w:lang w:val="sr-Cyrl-RS"/>
              </w:rPr>
            </w:pPr>
            <w:r w:rsidRPr="00662235">
              <w:rPr>
                <w:iCs/>
                <w:lang w:val="sr-Cyrl-RS"/>
              </w:rPr>
              <w:t>4</w:t>
            </w:r>
            <w:r w:rsidR="00106375" w:rsidRPr="00662235">
              <w:rPr>
                <w:iCs/>
                <w:lang w:val="sr-Cyrl-RS"/>
              </w:rPr>
              <w:t>0</w:t>
            </w:r>
          </w:p>
        </w:tc>
      </w:tr>
    </w:tbl>
    <w:p w14:paraId="3AEA7DFB" w14:textId="77777777" w:rsidR="00106375" w:rsidRPr="00662235" w:rsidRDefault="00106375" w:rsidP="00F66549">
      <w:pPr>
        <w:rPr>
          <w:lang w:val="sr-Cyrl-RS"/>
        </w:rPr>
      </w:pPr>
    </w:p>
    <w:sectPr w:rsidR="00106375" w:rsidRPr="00662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57887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3MzAyNzU3MDCxMLFQ0lEKTi0uzszPAykwrAUAJgeLJywAAAA="/>
  </w:docVars>
  <w:rsids>
    <w:rsidRoot w:val="002448BD"/>
    <w:rsid w:val="00023BC4"/>
    <w:rsid w:val="00045581"/>
    <w:rsid w:val="00082890"/>
    <w:rsid w:val="000C4FAA"/>
    <w:rsid w:val="000C74BC"/>
    <w:rsid w:val="000C7D7B"/>
    <w:rsid w:val="00106375"/>
    <w:rsid w:val="002074CA"/>
    <w:rsid w:val="00242D7D"/>
    <w:rsid w:val="002448BD"/>
    <w:rsid w:val="0026772F"/>
    <w:rsid w:val="00276CC0"/>
    <w:rsid w:val="003F598B"/>
    <w:rsid w:val="0047013F"/>
    <w:rsid w:val="00473BB2"/>
    <w:rsid w:val="004A3375"/>
    <w:rsid w:val="004B1A9F"/>
    <w:rsid w:val="004C5D54"/>
    <w:rsid w:val="004C7757"/>
    <w:rsid w:val="005124F3"/>
    <w:rsid w:val="00566CDD"/>
    <w:rsid w:val="005817DE"/>
    <w:rsid w:val="00597BE8"/>
    <w:rsid w:val="005F7E63"/>
    <w:rsid w:val="00651FCE"/>
    <w:rsid w:val="00662235"/>
    <w:rsid w:val="006668A0"/>
    <w:rsid w:val="006B4B09"/>
    <w:rsid w:val="006D360D"/>
    <w:rsid w:val="006F66B2"/>
    <w:rsid w:val="00722F86"/>
    <w:rsid w:val="0076436D"/>
    <w:rsid w:val="007F2482"/>
    <w:rsid w:val="00821BBE"/>
    <w:rsid w:val="008637C2"/>
    <w:rsid w:val="00877D01"/>
    <w:rsid w:val="0089238A"/>
    <w:rsid w:val="00922814"/>
    <w:rsid w:val="00A63EF7"/>
    <w:rsid w:val="00A979A6"/>
    <w:rsid w:val="00AE4A15"/>
    <w:rsid w:val="00B01507"/>
    <w:rsid w:val="00B05418"/>
    <w:rsid w:val="00B50C48"/>
    <w:rsid w:val="00B53046"/>
    <w:rsid w:val="00B7767A"/>
    <w:rsid w:val="00BB2E3C"/>
    <w:rsid w:val="00BC5255"/>
    <w:rsid w:val="00C072F9"/>
    <w:rsid w:val="00C150DC"/>
    <w:rsid w:val="00C47994"/>
    <w:rsid w:val="00C71BE7"/>
    <w:rsid w:val="00C92A54"/>
    <w:rsid w:val="00D41AEB"/>
    <w:rsid w:val="00D47B28"/>
    <w:rsid w:val="00D80A62"/>
    <w:rsid w:val="00DD0810"/>
    <w:rsid w:val="00DF7724"/>
    <w:rsid w:val="00E94B6A"/>
    <w:rsid w:val="00ED25C7"/>
    <w:rsid w:val="00EE5BD0"/>
    <w:rsid w:val="00F147FD"/>
    <w:rsid w:val="00F33A38"/>
    <w:rsid w:val="00F46160"/>
    <w:rsid w:val="00F66549"/>
    <w:rsid w:val="00FA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4</cp:revision>
  <dcterms:created xsi:type="dcterms:W3CDTF">2019-02-04T13:25:00Z</dcterms:created>
  <dcterms:modified xsi:type="dcterms:W3CDTF">2019-06-05T06:59:00Z</dcterms:modified>
</cp:coreProperties>
</file>